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3D" w:rsidRPr="009C0A36" w:rsidRDefault="006F4A3D" w:rsidP="006F4A3D">
      <w:pPr>
        <w:ind w:left="284"/>
        <w:rPr>
          <w:i/>
        </w:rPr>
      </w:pPr>
      <w:bookmarkStart w:id="0" w:name="_Hlk45288874"/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352425</wp:posOffset>
            </wp:positionV>
            <wp:extent cx="20764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02" y="21484"/>
                <wp:lineTo x="21402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A36">
        <w:rPr>
          <w:i/>
        </w:rPr>
        <w:t>„Jól van, te derék és hűséges szolga! A kevésben hű voltál, sokat bízok rád: Menj be urad örömébe!”</w:t>
      </w:r>
    </w:p>
    <w:p w:rsidR="006F4A3D" w:rsidRPr="009C0A36" w:rsidRDefault="006F4A3D" w:rsidP="006F4A3D">
      <w:pPr>
        <w:ind w:left="8496" w:firstLine="708"/>
        <w:rPr>
          <w:i/>
        </w:rPr>
      </w:pPr>
      <w:r w:rsidRPr="009C0A36">
        <w:rPr>
          <w:i/>
        </w:rPr>
        <w:t>(</w:t>
      </w:r>
      <w:proofErr w:type="spellStart"/>
      <w:r w:rsidRPr="009C0A36">
        <w:rPr>
          <w:i/>
        </w:rPr>
        <w:t>Mt</w:t>
      </w:r>
      <w:proofErr w:type="spellEnd"/>
      <w:r w:rsidRPr="009C0A36">
        <w:rPr>
          <w:i/>
        </w:rPr>
        <w:t xml:space="preserve"> 25,24)</w:t>
      </w:r>
    </w:p>
    <w:p w:rsidR="009C0A36" w:rsidRPr="009C0A36" w:rsidRDefault="006F4A3D" w:rsidP="00EE1073">
      <w:p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361950</wp:posOffset>
            </wp:positionV>
            <wp:extent cx="1123950" cy="1123950"/>
            <wp:effectExtent l="0" t="0" r="0" b="0"/>
            <wp:wrapTight wrapText="bothSides">
              <wp:wrapPolygon edited="0">
                <wp:start x="7322" y="0"/>
                <wp:lineTo x="1464" y="5858"/>
                <wp:lineTo x="0" y="8054"/>
                <wp:lineTo x="0" y="13180"/>
                <wp:lineTo x="3295" y="17573"/>
                <wp:lineTo x="7688" y="21234"/>
                <wp:lineTo x="8054" y="21234"/>
                <wp:lineTo x="13180" y="21234"/>
                <wp:lineTo x="13546" y="21234"/>
                <wp:lineTo x="17939" y="17573"/>
                <wp:lineTo x="21234" y="12814"/>
                <wp:lineTo x="21234" y="8054"/>
                <wp:lineTo x="20136" y="5858"/>
                <wp:lineTo x="13912" y="0"/>
                <wp:lineTo x="7322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3B1" w:rsidRPr="006F4A3D" w:rsidRDefault="00B733B1" w:rsidP="006F4A3D">
      <w:pPr>
        <w:jc w:val="center"/>
        <w:rPr>
          <w:b/>
          <w:sz w:val="48"/>
          <w:szCs w:val="48"/>
        </w:rPr>
      </w:pPr>
      <w:proofErr w:type="spellStart"/>
      <w:r w:rsidRPr="006F4A3D">
        <w:rPr>
          <w:b/>
          <w:sz w:val="48"/>
          <w:szCs w:val="48"/>
        </w:rPr>
        <w:t>Zöllner</w:t>
      </w:r>
      <w:proofErr w:type="spellEnd"/>
      <w:r w:rsidRPr="006F4A3D">
        <w:rPr>
          <w:b/>
          <w:sz w:val="48"/>
          <w:szCs w:val="48"/>
        </w:rPr>
        <w:t xml:space="preserve"> Franciska M. </w:t>
      </w:r>
      <w:proofErr w:type="spellStart"/>
      <w:r w:rsidRPr="006F4A3D">
        <w:rPr>
          <w:b/>
          <w:sz w:val="48"/>
          <w:szCs w:val="48"/>
        </w:rPr>
        <w:t>Carissima</w:t>
      </w:r>
      <w:proofErr w:type="spellEnd"/>
    </w:p>
    <w:p w:rsidR="00B733B1" w:rsidRPr="006323BC" w:rsidRDefault="00B733B1" w:rsidP="006F4A3D">
      <w:pPr>
        <w:jc w:val="center"/>
        <w:rPr>
          <w:b/>
          <w:sz w:val="40"/>
          <w:szCs w:val="40"/>
        </w:rPr>
      </w:pPr>
      <w:r w:rsidRPr="00472A0C">
        <w:rPr>
          <w:sz w:val="32"/>
          <w:szCs w:val="32"/>
        </w:rPr>
        <w:t>Boldogasszony iskolanővér</w:t>
      </w:r>
    </w:p>
    <w:p w:rsidR="00B733B1" w:rsidRPr="00472A0C" w:rsidRDefault="00B733B1" w:rsidP="006F4A3D">
      <w:pPr>
        <w:jc w:val="center"/>
        <w:rPr>
          <w:sz w:val="32"/>
          <w:szCs w:val="32"/>
        </w:rPr>
      </w:pPr>
    </w:p>
    <w:p w:rsidR="006F4A3D" w:rsidRDefault="00B733B1" w:rsidP="006F4A3D">
      <w:pPr>
        <w:jc w:val="center"/>
        <w:rPr>
          <w:sz w:val="28"/>
          <w:szCs w:val="28"/>
        </w:rPr>
      </w:pPr>
      <w:r w:rsidRPr="00472A0C">
        <w:rPr>
          <w:sz w:val="28"/>
          <w:szCs w:val="28"/>
        </w:rPr>
        <w:t>95 évesen, szerzetességének 74. évében 2020. június 30-án</w:t>
      </w:r>
    </w:p>
    <w:p w:rsidR="00B733B1" w:rsidRPr="00472A0C" w:rsidRDefault="00B733B1" w:rsidP="006F4A3D">
      <w:pPr>
        <w:jc w:val="center"/>
        <w:rPr>
          <w:sz w:val="28"/>
          <w:szCs w:val="28"/>
        </w:rPr>
      </w:pPr>
      <w:r w:rsidRPr="00472A0C">
        <w:rPr>
          <w:sz w:val="28"/>
          <w:szCs w:val="28"/>
        </w:rPr>
        <w:t>hazatért a Mennyei Atya házába.</w:t>
      </w:r>
    </w:p>
    <w:p w:rsidR="00472A0C" w:rsidRDefault="00472A0C" w:rsidP="006F4A3D">
      <w:pPr>
        <w:jc w:val="center"/>
        <w:rPr>
          <w:b/>
          <w:sz w:val="32"/>
          <w:szCs w:val="32"/>
        </w:rPr>
      </w:pPr>
    </w:p>
    <w:p w:rsidR="00B733B1" w:rsidRPr="006F4A3D" w:rsidRDefault="00B733B1" w:rsidP="00472A0C">
      <w:pPr>
        <w:rPr>
          <w:b/>
          <w:sz w:val="28"/>
          <w:szCs w:val="28"/>
        </w:rPr>
      </w:pPr>
      <w:r w:rsidRPr="009C0A36">
        <w:rPr>
          <w:b/>
          <w:sz w:val="28"/>
          <w:szCs w:val="28"/>
        </w:rPr>
        <w:t>Gyászmiséje és temetése Debrecenben lesz a Boldogasszony Iskolanővérek Szent kereszt-k</w:t>
      </w:r>
      <w:r w:rsidR="006F4A3D">
        <w:rPr>
          <w:b/>
          <w:sz w:val="28"/>
          <w:szCs w:val="28"/>
        </w:rPr>
        <w:t>á</w:t>
      </w:r>
      <w:bookmarkStart w:id="1" w:name="_GoBack"/>
      <w:bookmarkEnd w:id="1"/>
      <w:r w:rsidRPr="009C0A36">
        <w:rPr>
          <w:b/>
          <w:sz w:val="28"/>
          <w:szCs w:val="28"/>
        </w:rPr>
        <w:t xml:space="preserve">polnájában és a hozzá tartozó rendi urnatemetőben július 31-én 17 órakor. </w:t>
      </w:r>
      <w:r w:rsidR="006F4A3D">
        <w:rPr>
          <w:b/>
          <w:sz w:val="28"/>
          <w:szCs w:val="28"/>
        </w:rPr>
        <w:t xml:space="preserve"> </w:t>
      </w:r>
      <w:r w:rsidRPr="009C0A36">
        <w:rPr>
          <w:sz w:val="28"/>
          <w:szCs w:val="28"/>
        </w:rPr>
        <w:t>(4024 Debrecen, Szent Anna utca 20-26.)</w:t>
      </w:r>
    </w:p>
    <w:p w:rsidR="00472A0C" w:rsidRDefault="00472A0C" w:rsidP="00472A0C">
      <w:pPr>
        <w:jc w:val="both"/>
        <w:rPr>
          <w:b/>
          <w:sz w:val="32"/>
          <w:szCs w:val="32"/>
        </w:rPr>
      </w:pPr>
    </w:p>
    <w:p w:rsidR="0094633F" w:rsidRDefault="00B733B1" w:rsidP="00472A0C">
      <w:pPr>
        <w:ind w:firstLine="708"/>
        <w:jc w:val="both"/>
      </w:pPr>
      <w:proofErr w:type="spellStart"/>
      <w:r>
        <w:t>Carissima</w:t>
      </w:r>
      <w:proofErr w:type="spellEnd"/>
      <w:r>
        <w:t xml:space="preserve"> nővér Eleken született 1925. augusztus 11-én.  Rendünkbe tizenöt évesen 1940-ben lépett be Szegeden. Első fogadalmát is itt tette le 1946-ban, örökfogadalmat 1960-ban tett Debrecenben.</w:t>
      </w:r>
      <w:r>
        <w:t xml:space="preserve"> </w:t>
      </w:r>
      <w:r>
        <w:t xml:space="preserve">Négy évet járt elemi iskolába, majd gazdasági iskolába került – akkori nevünkön – a Miasszonyunkról nevezett Szegény Iskolanővérekhez. Annyira megszerette a nővéreket, hogy állandóan a </w:t>
      </w:r>
      <w:proofErr w:type="spellStart"/>
      <w:r>
        <w:t>közelükben</w:t>
      </w:r>
      <w:proofErr w:type="spellEnd"/>
      <w:r>
        <w:t xml:space="preserve"> akart lenni. Sokat segített nekik. Már ekkor eldöntötte, hogy iskolanővér szeretne lenni. </w:t>
      </w:r>
      <w:r w:rsidR="00472A0C">
        <w:t xml:space="preserve"> </w:t>
      </w:r>
      <w:r>
        <w:t xml:space="preserve">Az első években sokat dolgozott a rend konyháján, majd az óvodában volt dadus. Innen került vissza ismét konyhai, fizikai munkára. </w:t>
      </w:r>
    </w:p>
    <w:p w:rsidR="0094633F" w:rsidRDefault="00B733B1" w:rsidP="0094633F">
      <w:pPr>
        <w:ind w:firstLine="708"/>
        <w:jc w:val="both"/>
      </w:pPr>
      <w:proofErr w:type="spellStart"/>
      <w:r>
        <w:t>Carissima</w:t>
      </w:r>
      <w:proofErr w:type="spellEnd"/>
      <w:r>
        <w:t xml:space="preserve"> nővért 1948-ban kihelyezték a szegedi püspökségre. Húsz évig tevékenykedett a mosókonyhában, tíz évig volt a konyhán.  Amikor a szegedi anyaházat bezárták, sok nővérrel együtt ő is </w:t>
      </w:r>
      <w:proofErr w:type="spellStart"/>
      <w:r>
        <w:t>szétszóratásba</w:t>
      </w:r>
      <w:proofErr w:type="spellEnd"/>
      <w:r>
        <w:t xml:space="preserve"> kényszerült. Ugyanakkor hálás volt azért, hogy ott maradhatott Szegeden a püspökségen, bár az ötvenes évek kemény éveiből ő is részesült. </w:t>
      </w:r>
      <w:r w:rsidR="0094633F">
        <w:t>A</w:t>
      </w:r>
      <w:r>
        <w:t xml:space="preserve"> püspökségen tanult meg főzni</w:t>
      </w:r>
      <w:r w:rsidR="00472A0C">
        <w:t xml:space="preserve">. </w:t>
      </w:r>
      <w:r>
        <w:t xml:space="preserve">Kiváló szakácsnő lett belőle, aki szerette a munkáját. És őt is sokan szerették, nemcsak a főztjét. </w:t>
      </w:r>
      <w:r w:rsidR="0094633F">
        <w:t>Mindig tevékeny l</w:t>
      </w:r>
      <w:r>
        <w:t>énye vidámságot, kedvességet sugárzott</w:t>
      </w:r>
      <w:r w:rsidR="00472A0C">
        <w:t xml:space="preserve">. </w:t>
      </w:r>
    </w:p>
    <w:p w:rsidR="00472A0C" w:rsidRDefault="00B733B1" w:rsidP="0094633F">
      <w:pPr>
        <w:ind w:firstLine="708"/>
        <w:jc w:val="both"/>
      </w:pPr>
      <w:r>
        <w:t xml:space="preserve">A Debrecenhez tartozó Homokkertbe 1980 őszén került, ahol </w:t>
      </w:r>
      <w:r w:rsidR="00472A0C">
        <w:t>Uhrin György aty</w:t>
      </w:r>
      <w:r w:rsidR="00472A0C">
        <w:t xml:space="preserve">a mellett lett </w:t>
      </w:r>
      <w:r>
        <w:t xml:space="preserve">házvezetőnő. A súlyos cukorbetegségben szenvedő atya védangyala lett. </w:t>
      </w:r>
      <w:proofErr w:type="spellStart"/>
      <w:r>
        <w:t>Carissima</w:t>
      </w:r>
      <w:proofErr w:type="spellEnd"/>
      <w:r>
        <w:t xml:space="preserve"> nővér nagy alázattal fogadta az új helyet, az új feladatot. Bár a kezdet nem volt könnyű. Nemcsak házvezetőnő és betegápoló volt itt, hanem a homokkerti Magyarok Nagyasszonya-kápolnát is ő tartotta rendben. Debrecenben sok szép emberi kapcsolattal lett gazdagabb. Ő is sokat segített másoknak, s később, amikor az egészsége megrendült, neki is sokat segítettek. Különösen is hálásak vagyunk azért, hogy homokkerti magányában életre szóló barátságot kötött a hatgyermekes </w:t>
      </w:r>
      <w:proofErr w:type="spellStart"/>
      <w:r>
        <w:t>Schaff</w:t>
      </w:r>
      <w:proofErr w:type="spellEnd"/>
      <w:r>
        <w:t xml:space="preserve"> családdal.</w:t>
      </w:r>
    </w:p>
    <w:p w:rsidR="009C0A36" w:rsidRDefault="00B733B1" w:rsidP="009C0A36">
      <w:pPr>
        <w:ind w:firstLine="708"/>
        <w:jc w:val="both"/>
      </w:pPr>
      <w:r>
        <w:t xml:space="preserve">Hálatelt szívvel emlékezünk </w:t>
      </w:r>
      <w:proofErr w:type="spellStart"/>
      <w:r>
        <w:t>Carissima</w:t>
      </w:r>
      <w:proofErr w:type="spellEnd"/>
      <w:r>
        <w:t xml:space="preserve"> nővérre, akinek nem csupán a neve jelentette azt, hogy a „legkedvesebb”, de ő maga is az volt. Örültünk neki, amikor több mint félévszádos kinti élet után beköltözött debreceni közösségünkbe. Amikor az idős nővéreket onnan elhoztuk a budapesti szeretetotthonunkba, a vezetőség – felismerve, hogy </w:t>
      </w:r>
      <w:proofErr w:type="spellStart"/>
      <w:r>
        <w:t>Carissima</w:t>
      </w:r>
      <w:proofErr w:type="spellEnd"/>
      <w:r>
        <w:t xml:space="preserve"> nővér milyen sok szállal kötődik a városhoz, ottani kapcsolatokhoz –, a Szent Erzsébet Szeretetotthon gondoskodásába ajánlotta őt. Itt élte élete utolsó szakaszát sok testi szenvedés és szüntelen imádság közepette. Az őt látogató barátok, nővérek mindig gazdagodtak a vele való találkozás által.</w:t>
      </w:r>
      <w:r w:rsidR="00472A0C">
        <w:t xml:space="preserve"> </w:t>
      </w:r>
      <w:r>
        <w:t>Hisszük, hogy most már megpihenhet, s az Isten, akihez kislány korától kezdve oly hűséges volt, magához ölelte őt.</w:t>
      </w:r>
      <w:r w:rsidR="00472A0C">
        <w:t xml:space="preserve"> A feltámadás hitével búcsúzunk Tőle:</w:t>
      </w:r>
      <w:r w:rsidR="009C0A36">
        <w:t xml:space="preserve"> </w:t>
      </w:r>
    </w:p>
    <w:p w:rsidR="00B733B1" w:rsidRDefault="009C0A36" w:rsidP="00EE1073">
      <w:pPr>
        <w:ind w:firstLine="708"/>
        <w:jc w:val="both"/>
      </w:pPr>
      <w:r w:rsidRPr="009C0A36">
        <w:rPr>
          <w:i/>
        </w:rPr>
        <w:t>a</w:t>
      </w:r>
      <w:r w:rsidR="00472A0C" w:rsidRPr="00472A0C">
        <w:rPr>
          <w:i/>
        </w:rPr>
        <w:t xml:space="preserve"> Boldogasszony iskolanővérek, munkatársa</w:t>
      </w:r>
      <w:r w:rsidR="0094633F">
        <w:rPr>
          <w:i/>
        </w:rPr>
        <w:t>in</w:t>
      </w:r>
      <w:r w:rsidR="00472A0C" w:rsidRPr="00472A0C">
        <w:rPr>
          <w:i/>
        </w:rPr>
        <w:t>k, egykori és jelenlegi diá</w:t>
      </w:r>
      <w:r w:rsidR="00472A0C">
        <w:rPr>
          <w:i/>
        </w:rPr>
        <w:t>k</w:t>
      </w:r>
      <w:r w:rsidR="00472A0C" w:rsidRPr="00472A0C">
        <w:rPr>
          <w:i/>
        </w:rPr>
        <w:t>jaink</w:t>
      </w:r>
      <w:r w:rsidR="0094633F">
        <w:rPr>
          <w:i/>
        </w:rPr>
        <w:t xml:space="preserve">, </w:t>
      </w:r>
      <w:r w:rsidR="0094633F" w:rsidRPr="0094633F">
        <w:rPr>
          <w:i/>
        </w:rPr>
        <w:t xml:space="preserve">ismerősök, barátok, </w:t>
      </w:r>
      <w:r w:rsidR="00472A0C">
        <w:rPr>
          <w:i/>
        </w:rPr>
        <w:t>és a Szent Erzsébet Szeretetotthon ápolói.</w:t>
      </w:r>
      <w:bookmarkEnd w:id="0"/>
    </w:p>
    <w:sectPr w:rsidR="00B733B1" w:rsidSect="006F4A3D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59" w:rsidRDefault="001B0859" w:rsidP="009C0A36">
      <w:r>
        <w:separator/>
      </w:r>
    </w:p>
  </w:endnote>
  <w:endnote w:type="continuationSeparator" w:id="0">
    <w:p w:rsidR="001B0859" w:rsidRDefault="001B0859" w:rsidP="009C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59" w:rsidRDefault="001B0859" w:rsidP="009C0A36">
      <w:r>
        <w:separator/>
      </w:r>
    </w:p>
  </w:footnote>
  <w:footnote w:type="continuationSeparator" w:id="0">
    <w:p w:rsidR="001B0859" w:rsidRDefault="001B0859" w:rsidP="009C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1"/>
    <w:rsid w:val="001B0859"/>
    <w:rsid w:val="00472A0C"/>
    <w:rsid w:val="006323BC"/>
    <w:rsid w:val="006F4A3D"/>
    <w:rsid w:val="007A1F64"/>
    <w:rsid w:val="00922A4A"/>
    <w:rsid w:val="0094633F"/>
    <w:rsid w:val="009C0A36"/>
    <w:rsid w:val="00B733B1"/>
    <w:rsid w:val="00C8278B"/>
    <w:rsid w:val="00E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E3A4"/>
  <w15:chartTrackingRefBased/>
  <w15:docId w15:val="{6C9F8F59-2AB4-403B-A27B-1373DC4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278B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0A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A36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A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A36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Boldogasszony Iskolanővérek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2020-07-10T13:16:00Z</dcterms:created>
  <dcterms:modified xsi:type="dcterms:W3CDTF">2020-07-10T14:07:00Z</dcterms:modified>
</cp:coreProperties>
</file>